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FECF1" w14:textId="77777777" w:rsidR="00EB3F82" w:rsidRPr="00552835" w:rsidRDefault="00EB3F82" w:rsidP="00EB3F82">
      <w:pPr>
        <w:spacing w:line="276" w:lineRule="auto"/>
        <w:jc w:val="center"/>
        <w:rPr>
          <w:rFonts w:eastAsia="Calibri"/>
          <w:b w:val="0"/>
        </w:rPr>
      </w:pPr>
      <w:r w:rsidRPr="00552835">
        <w:rPr>
          <w:rFonts w:eastAsia="Calibri"/>
          <w:b w:val="0"/>
        </w:rPr>
        <w:t>ANUNȚ DE SELECȚIE</w:t>
      </w:r>
    </w:p>
    <w:p w14:paraId="0891B963" w14:textId="77777777" w:rsidR="00EB3F82" w:rsidRPr="00552835" w:rsidRDefault="00EB3F82" w:rsidP="00EB3F82">
      <w:pPr>
        <w:spacing w:line="276" w:lineRule="auto"/>
        <w:jc w:val="center"/>
        <w:rPr>
          <w:rFonts w:eastAsia="Calibri"/>
          <w:b w:val="0"/>
        </w:rPr>
      </w:pPr>
    </w:p>
    <w:p w14:paraId="5981CABA" w14:textId="77777777" w:rsidR="00EB3F82" w:rsidRPr="00552835" w:rsidRDefault="00EB3F82" w:rsidP="00EB3F82">
      <w:pPr>
        <w:spacing w:line="276" w:lineRule="auto"/>
        <w:jc w:val="center"/>
        <w:rPr>
          <w:rFonts w:eastAsia="Calibri"/>
          <w:b w:val="0"/>
        </w:rPr>
      </w:pPr>
    </w:p>
    <w:p w14:paraId="634B3183" w14:textId="036410FC" w:rsidR="00EB3F82" w:rsidRPr="00552835" w:rsidRDefault="00EB3F82" w:rsidP="00EB3F82">
      <w:pPr>
        <w:spacing w:line="276" w:lineRule="auto"/>
        <w:jc w:val="center"/>
        <w:rPr>
          <w:rFonts w:eastAsia="Calibri"/>
          <w:b w:val="0"/>
        </w:rPr>
      </w:pPr>
      <w:r>
        <w:rPr>
          <w:rFonts w:eastAsia="Calibri"/>
          <w:b w:val="0"/>
        </w:rPr>
        <w:t xml:space="preserve">Instituția SCOALA </w:t>
      </w:r>
      <w:r w:rsidR="00B1090D">
        <w:rPr>
          <w:rFonts w:eastAsia="Calibri"/>
          <w:b w:val="0"/>
        </w:rPr>
        <w:t>GIMNAZIALĂ,, VIOREL CUCU PALTIN”</w:t>
      </w:r>
    </w:p>
    <w:p w14:paraId="56B756AA" w14:textId="77777777" w:rsidR="00EB3F82" w:rsidRDefault="00EB3F82" w:rsidP="00EB3F82">
      <w:pPr>
        <w:spacing w:line="276" w:lineRule="auto"/>
        <w:jc w:val="center"/>
        <w:rPr>
          <w:rFonts w:eastAsia="Calibri"/>
          <w:b w:val="0"/>
        </w:rPr>
      </w:pPr>
    </w:p>
    <w:p w14:paraId="52849D0F" w14:textId="77777777" w:rsidR="00EB3F82" w:rsidRDefault="00EB3F82" w:rsidP="00EB3F82">
      <w:pPr>
        <w:spacing w:line="276" w:lineRule="auto"/>
        <w:rPr>
          <w:rFonts w:eastAsia="Calibri"/>
          <w:b w:val="0"/>
        </w:rPr>
      </w:pPr>
    </w:p>
    <w:p w14:paraId="448A3878" w14:textId="4DE82BC5" w:rsidR="00EB3F82" w:rsidRPr="00C06239" w:rsidRDefault="00EB3F82" w:rsidP="00EB3F82">
      <w:pPr>
        <w:spacing w:line="276" w:lineRule="auto"/>
        <w:rPr>
          <w:rFonts w:eastAsia="Calibri"/>
          <w:b w:val="0"/>
        </w:rPr>
      </w:pPr>
      <w:r>
        <w:rPr>
          <w:rFonts w:eastAsia="Calibri"/>
          <w:b w:val="0"/>
        </w:rPr>
        <w:t>A</w:t>
      </w:r>
      <w:r w:rsidRPr="00C06239">
        <w:rPr>
          <w:rFonts w:eastAsia="Calibri"/>
          <w:b w:val="0"/>
        </w:rPr>
        <w:t>nunță scoaterea la concurs</w:t>
      </w:r>
      <w:r>
        <w:rPr>
          <w:rFonts w:eastAsia="Calibri"/>
          <w:b w:val="0"/>
        </w:rPr>
        <w:t xml:space="preserve"> </w:t>
      </w:r>
      <w:r w:rsidRPr="00C06239">
        <w:rPr>
          <w:rFonts w:eastAsia="Calibri"/>
          <w:b w:val="0"/>
        </w:rPr>
        <w:t xml:space="preserve">în </w:t>
      </w:r>
      <w:r>
        <w:rPr>
          <w:rFonts w:eastAsia="Calibri"/>
          <w:b w:val="0"/>
        </w:rPr>
        <w:t xml:space="preserve">cadrul proiectului </w:t>
      </w:r>
      <w:r w:rsidR="00B1090D">
        <w:rPr>
          <w:rFonts w:eastAsia="Calibri"/>
          <w:b w:val="0"/>
        </w:rPr>
        <w:t xml:space="preserve">Reducerea abandonului școlar </w:t>
      </w:r>
      <w:r w:rsidRPr="00C06239">
        <w:rPr>
          <w:rFonts w:eastAsia="Calibri"/>
          <w:b w:val="0"/>
        </w:rPr>
        <w:t>a unui/</w:t>
      </w:r>
      <w:r>
        <w:rPr>
          <w:rFonts w:eastAsia="Calibri"/>
          <w:b w:val="0"/>
        </w:rPr>
        <w:t xml:space="preserve">unor post(uri)  de expert(i) </w:t>
      </w:r>
      <w:r w:rsidRPr="00C06239">
        <w:rPr>
          <w:rFonts w:eastAsia="Calibri"/>
          <w:b w:val="0"/>
        </w:rPr>
        <w:t>în cadrul (</w:t>
      </w:r>
      <w:r>
        <w:rPr>
          <w:rFonts w:eastAsia="Calibri"/>
          <w:b w:val="0"/>
        </w:rPr>
        <w:t>sub)</w:t>
      </w:r>
      <w:proofErr w:type="spellStart"/>
      <w:r>
        <w:rPr>
          <w:rFonts w:eastAsia="Calibri"/>
          <w:b w:val="0"/>
        </w:rPr>
        <w:t>activitații</w:t>
      </w:r>
      <w:proofErr w:type="spellEnd"/>
      <w:r>
        <w:rPr>
          <w:rFonts w:eastAsia="Calibri"/>
          <w:b w:val="0"/>
        </w:rPr>
        <w:t xml:space="preserve"> </w:t>
      </w:r>
      <w:proofErr w:type="spellStart"/>
      <w:r>
        <w:rPr>
          <w:rFonts w:eastAsia="Calibri"/>
          <w:b w:val="0"/>
        </w:rPr>
        <w:t>Activitati</w:t>
      </w:r>
      <w:proofErr w:type="spellEnd"/>
      <w:r>
        <w:rPr>
          <w:rFonts w:eastAsia="Calibri"/>
          <w:b w:val="0"/>
        </w:rPr>
        <w:t xml:space="preserve"> de sprijin </w:t>
      </w:r>
      <w:proofErr w:type="spellStart"/>
      <w:r>
        <w:rPr>
          <w:rFonts w:eastAsia="Calibri"/>
          <w:b w:val="0"/>
        </w:rPr>
        <w:t>educational</w:t>
      </w:r>
      <w:proofErr w:type="spellEnd"/>
      <w:r>
        <w:rPr>
          <w:rFonts w:eastAsia="Calibri"/>
          <w:b w:val="0"/>
        </w:rPr>
        <w:t xml:space="preserve"> –</w:t>
      </w:r>
      <w:proofErr w:type="spellStart"/>
      <w:r>
        <w:rPr>
          <w:rFonts w:eastAsia="Calibri"/>
          <w:b w:val="0"/>
        </w:rPr>
        <w:t>activitati</w:t>
      </w:r>
      <w:proofErr w:type="spellEnd"/>
      <w:r>
        <w:rPr>
          <w:rFonts w:eastAsia="Calibri"/>
          <w:b w:val="0"/>
        </w:rPr>
        <w:t xml:space="preserve"> </w:t>
      </w:r>
      <w:proofErr w:type="spellStart"/>
      <w:r>
        <w:rPr>
          <w:rFonts w:eastAsia="Calibri"/>
          <w:b w:val="0"/>
        </w:rPr>
        <w:t>remediale</w:t>
      </w:r>
      <w:proofErr w:type="spellEnd"/>
      <w:r>
        <w:rPr>
          <w:rFonts w:eastAsia="Calibri"/>
          <w:b w:val="0"/>
        </w:rPr>
        <w:t xml:space="preserve"> </w:t>
      </w:r>
      <w:r w:rsidRPr="00C06239">
        <w:rPr>
          <w:rFonts w:eastAsia="Calibri"/>
          <w:b w:val="0"/>
        </w:rPr>
        <w:t xml:space="preserve">pentru </w:t>
      </w:r>
      <w:r>
        <w:rPr>
          <w:rFonts w:eastAsia="Calibri"/>
          <w:b w:val="0"/>
        </w:rPr>
        <w:t xml:space="preserve">perioada </w:t>
      </w:r>
      <w:r w:rsidR="00CE3EED">
        <w:rPr>
          <w:rFonts w:eastAsia="Calibri"/>
          <w:b w:val="0"/>
        </w:rPr>
        <w:t>08</w:t>
      </w:r>
      <w:r>
        <w:rPr>
          <w:rFonts w:eastAsia="Calibri"/>
          <w:b w:val="0"/>
        </w:rPr>
        <w:t>.</w:t>
      </w:r>
      <w:r w:rsidR="00CE3EED">
        <w:rPr>
          <w:rFonts w:eastAsia="Calibri"/>
          <w:b w:val="0"/>
        </w:rPr>
        <w:t>01.</w:t>
      </w:r>
      <w:r>
        <w:rPr>
          <w:rFonts w:eastAsia="Calibri"/>
          <w:b w:val="0"/>
        </w:rPr>
        <w:t>202</w:t>
      </w:r>
      <w:r w:rsidR="00CE3EED">
        <w:rPr>
          <w:rFonts w:eastAsia="Calibri"/>
          <w:b w:val="0"/>
        </w:rPr>
        <w:t>5</w:t>
      </w:r>
      <w:r>
        <w:rPr>
          <w:rFonts w:eastAsia="Calibri"/>
          <w:b w:val="0"/>
        </w:rPr>
        <w:t>-31.06.202</w:t>
      </w:r>
      <w:r w:rsidR="00B1090D">
        <w:rPr>
          <w:rFonts w:eastAsia="Calibri"/>
          <w:b w:val="0"/>
        </w:rPr>
        <w:t>5</w:t>
      </w:r>
    </w:p>
    <w:p w14:paraId="05A51C47" w14:textId="77777777" w:rsidR="00EB3F82" w:rsidRPr="00C06239" w:rsidRDefault="00EB3F82" w:rsidP="00EB3F82">
      <w:pPr>
        <w:spacing w:line="276" w:lineRule="auto"/>
        <w:rPr>
          <w:rFonts w:eastAsia="Calibri"/>
          <w:b w:val="0"/>
        </w:rPr>
      </w:pPr>
    </w:p>
    <w:p w14:paraId="2A3A8A9D" w14:textId="77777777" w:rsidR="00EB3F82" w:rsidRPr="00C06239" w:rsidRDefault="00EB3F82" w:rsidP="00EB3F82">
      <w:pPr>
        <w:numPr>
          <w:ilvl w:val="0"/>
          <w:numId w:val="1"/>
        </w:numPr>
        <w:spacing w:line="276" w:lineRule="auto"/>
        <w:rPr>
          <w:rFonts w:eastAsia="Calibri"/>
          <w:b w:val="0"/>
        </w:rPr>
      </w:pPr>
      <w:r w:rsidRPr="00C06239">
        <w:rPr>
          <w:rFonts w:eastAsia="Calibri"/>
          <w:b w:val="0"/>
        </w:rPr>
        <w:t>INFORMAȚII PROIECT</w:t>
      </w:r>
    </w:p>
    <w:p w14:paraId="22E47311" w14:textId="77777777" w:rsidR="00EB3F82" w:rsidRPr="00C06239" w:rsidRDefault="00EB3F82" w:rsidP="00EB3F82">
      <w:pPr>
        <w:spacing w:line="276" w:lineRule="auto"/>
        <w:rPr>
          <w:rFonts w:eastAsia="Calibri"/>
          <w:b w:val="0"/>
        </w:rPr>
      </w:pPr>
    </w:p>
    <w:p w14:paraId="311F1856" w14:textId="02E60898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Proiectul , are ca scop </w:t>
      </w:r>
      <w:proofErr w:type="spellStart"/>
      <w:r>
        <w:rPr>
          <w:rFonts w:eastAsia="Calibri"/>
          <w:b w:val="0"/>
        </w:rPr>
        <w:t>cresterea</w:t>
      </w:r>
      <w:proofErr w:type="spellEnd"/>
      <w:r>
        <w:rPr>
          <w:rFonts w:eastAsia="Calibri"/>
          <w:b w:val="0"/>
        </w:rPr>
        <w:t xml:space="preserve"> </w:t>
      </w:r>
      <w:proofErr w:type="spellStart"/>
      <w:r>
        <w:rPr>
          <w:rFonts w:eastAsia="Calibri"/>
          <w:b w:val="0"/>
        </w:rPr>
        <w:t>calitatii</w:t>
      </w:r>
      <w:proofErr w:type="spellEnd"/>
      <w:r>
        <w:rPr>
          <w:rFonts w:eastAsia="Calibri"/>
          <w:b w:val="0"/>
        </w:rPr>
        <w:t xml:space="preserve"> actului </w:t>
      </w:r>
      <w:proofErr w:type="spellStart"/>
      <w:r>
        <w:rPr>
          <w:rFonts w:eastAsia="Calibri"/>
          <w:b w:val="0"/>
        </w:rPr>
        <w:t>educational</w:t>
      </w:r>
      <w:proofErr w:type="spellEnd"/>
      <w:r>
        <w:rPr>
          <w:rFonts w:eastAsia="Calibri"/>
          <w:b w:val="0"/>
        </w:rPr>
        <w:t xml:space="preserve">, reducerea abandonului </w:t>
      </w:r>
      <w:proofErr w:type="spellStart"/>
      <w:r>
        <w:rPr>
          <w:rFonts w:eastAsia="Calibri"/>
          <w:b w:val="0"/>
        </w:rPr>
        <w:t>scolar</w:t>
      </w:r>
      <w:proofErr w:type="spellEnd"/>
      <w:r>
        <w:rPr>
          <w:rFonts w:eastAsia="Calibri"/>
          <w:b w:val="0"/>
        </w:rPr>
        <w:t xml:space="preserve">, </w:t>
      </w:r>
      <w:proofErr w:type="spellStart"/>
      <w:r>
        <w:rPr>
          <w:rFonts w:eastAsia="Calibri"/>
          <w:b w:val="0"/>
        </w:rPr>
        <w:t>cresterea</w:t>
      </w:r>
      <w:proofErr w:type="spellEnd"/>
      <w:r>
        <w:rPr>
          <w:rFonts w:eastAsia="Calibri"/>
          <w:b w:val="0"/>
        </w:rPr>
        <w:t xml:space="preserve"> procentului la Evaluarea </w:t>
      </w:r>
      <w:proofErr w:type="spellStart"/>
      <w:r>
        <w:rPr>
          <w:rFonts w:eastAsia="Calibri"/>
          <w:b w:val="0"/>
        </w:rPr>
        <w:t>Nationala</w:t>
      </w:r>
      <w:proofErr w:type="spellEnd"/>
      <w:r>
        <w:rPr>
          <w:rFonts w:eastAsia="Calibri"/>
          <w:b w:val="0"/>
        </w:rPr>
        <w:t xml:space="preserve">, oferirea de sprijin la teme pentru elevii cu rezultate slabe, prin lucru </w:t>
      </w:r>
      <w:proofErr w:type="spellStart"/>
      <w:r>
        <w:rPr>
          <w:rFonts w:eastAsia="Calibri"/>
          <w:b w:val="0"/>
        </w:rPr>
        <w:t>diferentiat</w:t>
      </w:r>
      <w:proofErr w:type="spellEnd"/>
      <w:r>
        <w:rPr>
          <w:rFonts w:eastAsia="Calibri"/>
          <w:b w:val="0"/>
        </w:rPr>
        <w:t xml:space="preserve">, </w:t>
      </w:r>
      <w:proofErr w:type="spellStart"/>
      <w:r>
        <w:rPr>
          <w:rFonts w:eastAsia="Calibri"/>
          <w:b w:val="0"/>
        </w:rPr>
        <w:t>explicatii</w:t>
      </w:r>
      <w:proofErr w:type="spellEnd"/>
      <w:r>
        <w:rPr>
          <w:rFonts w:eastAsia="Calibri"/>
          <w:b w:val="0"/>
        </w:rPr>
        <w:t>, fise de lucru suplimentar etc.</w:t>
      </w:r>
      <w:r w:rsidR="00CE3EED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 xml:space="preserve">De asemenea, </w:t>
      </w:r>
      <w:proofErr w:type="spellStart"/>
      <w:r>
        <w:rPr>
          <w:rFonts w:eastAsia="Calibri"/>
          <w:b w:val="0"/>
        </w:rPr>
        <w:t>isi</w:t>
      </w:r>
      <w:proofErr w:type="spellEnd"/>
      <w:r>
        <w:rPr>
          <w:rFonts w:eastAsia="Calibri"/>
          <w:b w:val="0"/>
        </w:rPr>
        <w:t xml:space="preserve"> propune sa promoveze </w:t>
      </w:r>
      <w:proofErr w:type="spellStart"/>
      <w:r>
        <w:rPr>
          <w:rFonts w:eastAsia="Calibri"/>
          <w:b w:val="0"/>
        </w:rPr>
        <w:t>toti</w:t>
      </w:r>
      <w:proofErr w:type="spellEnd"/>
      <w:r>
        <w:rPr>
          <w:rFonts w:eastAsia="Calibri"/>
          <w:b w:val="0"/>
        </w:rPr>
        <w:t xml:space="preserve"> elevii spre ciclul liceal sau profesional, sa</w:t>
      </w:r>
      <w:r w:rsidR="006A3EF5">
        <w:rPr>
          <w:rFonts w:eastAsia="Calibri"/>
          <w:b w:val="0"/>
        </w:rPr>
        <w:t xml:space="preserve"> </w:t>
      </w:r>
      <w:proofErr w:type="spellStart"/>
      <w:r w:rsidR="006A3EF5">
        <w:rPr>
          <w:rFonts w:eastAsia="Calibri"/>
          <w:b w:val="0"/>
        </w:rPr>
        <w:t>reduca</w:t>
      </w:r>
      <w:proofErr w:type="spellEnd"/>
      <w:r w:rsidR="006A3EF5">
        <w:rPr>
          <w:rFonts w:eastAsia="Calibri"/>
          <w:b w:val="0"/>
        </w:rPr>
        <w:t xml:space="preserve"> riscul de abandon </w:t>
      </w:r>
      <w:proofErr w:type="spellStart"/>
      <w:r w:rsidR="006A3EF5">
        <w:rPr>
          <w:rFonts w:eastAsia="Calibri"/>
          <w:b w:val="0"/>
        </w:rPr>
        <w:t>scolar</w:t>
      </w:r>
      <w:proofErr w:type="spellEnd"/>
      <w:r w:rsidR="006A3EF5">
        <w:rPr>
          <w:rFonts w:eastAsia="Calibri"/>
          <w:b w:val="0"/>
        </w:rPr>
        <w:t xml:space="preserve"> prin atractivitatea </w:t>
      </w:r>
      <w:proofErr w:type="spellStart"/>
      <w:r w:rsidR="006A3EF5">
        <w:rPr>
          <w:rFonts w:eastAsia="Calibri"/>
          <w:b w:val="0"/>
        </w:rPr>
        <w:t>desfasurarii</w:t>
      </w:r>
      <w:proofErr w:type="spellEnd"/>
      <w:r w:rsidR="006A3EF5">
        <w:rPr>
          <w:rFonts w:eastAsia="Calibri"/>
          <w:b w:val="0"/>
        </w:rPr>
        <w:t xml:space="preserve"> </w:t>
      </w:r>
      <w:proofErr w:type="spellStart"/>
      <w:r w:rsidR="006A3EF5">
        <w:rPr>
          <w:rFonts w:eastAsia="Calibri"/>
          <w:b w:val="0"/>
        </w:rPr>
        <w:t>activitatilor</w:t>
      </w:r>
      <w:proofErr w:type="spellEnd"/>
      <w:r w:rsidR="006A3EF5">
        <w:rPr>
          <w:rFonts w:eastAsia="Calibri"/>
          <w:b w:val="0"/>
        </w:rPr>
        <w:t xml:space="preserve"> </w:t>
      </w:r>
      <w:proofErr w:type="spellStart"/>
      <w:r w:rsidR="006A3EF5">
        <w:rPr>
          <w:rFonts w:eastAsia="Calibri"/>
          <w:b w:val="0"/>
        </w:rPr>
        <w:t>educationale</w:t>
      </w:r>
      <w:proofErr w:type="spellEnd"/>
      <w:r w:rsidR="006A3EF5">
        <w:rPr>
          <w:rFonts w:eastAsia="Calibri"/>
          <w:b w:val="0"/>
        </w:rPr>
        <w:t xml:space="preserve"> . Se </w:t>
      </w:r>
      <w:proofErr w:type="spellStart"/>
      <w:r w:rsidR="006A3EF5">
        <w:rPr>
          <w:rFonts w:eastAsia="Calibri"/>
          <w:b w:val="0"/>
        </w:rPr>
        <w:t>doreste</w:t>
      </w:r>
      <w:proofErr w:type="spellEnd"/>
      <w:r w:rsidR="006A3EF5">
        <w:rPr>
          <w:rFonts w:eastAsia="Calibri"/>
          <w:b w:val="0"/>
        </w:rPr>
        <w:t xml:space="preserve"> </w:t>
      </w:r>
      <w:proofErr w:type="spellStart"/>
      <w:r w:rsidR="006A3EF5">
        <w:rPr>
          <w:rFonts w:eastAsia="Calibri"/>
          <w:b w:val="0"/>
        </w:rPr>
        <w:t>indeplinirea</w:t>
      </w:r>
      <w:proofErr w:type="spellEnd"/>
      <w:r w:rsidR="006A3EF5">
        <w:rPr>
          <w:rFonts w:eastAsia="Calibri"/>
          <w:b w:val="0"/>
        </w:rPr>
        <w:t xml:space="preserve"> acestor obiective prin ore </w:t>
      </w:r>
      <w:proofErr w:type="spellStart"/>
      <w:r w:rsidR="006A3EF5">
        <w:rPr>
          <w:rFonts w:eastAsia="Calibri"/>
          <w:b w:val="0"/>
        </w:rPr>
        <w:t>remediale</w:t>
      </w:r>
      <w:proofErr w:type="spellEnd"/>
      <w:r w:rsidR="006A3EF5">
        <w:rPr>
          <w:rFonts w:eastAsia="Calibri"/>
          <w:b w:val="0"/>
        </w:rPr>
        <w:t xml:space="preserve"> </w:t>
      </w:r>
      <w:proofErr w:type="spellStart"/>
      <w:r w:rsidR="006A3EF5">
        <w:rPr>
          <w:rFonts w:eastAsia="Calibri"/>
          <w:b w:val="0"/>
        </w:rPr>
        <w:t>desfasurate</w:t>
      </w:r>
      <w:proofErr w:type="spellEnd"/>
      <w:r w:rsidR="006A3EF5">
        <w:rPr>
          <w:rFonts w:eastAsia="Calibri"/>
          <w:b w:val="0"/>
        </w:rPr>
        <w:t xml:space="preserve"> </w:t>
      </w:r>
      <w:proofErr w:type="spellStart"/>
      <w:r w:rsidR="006A3EF5">
        <w:rPr>
          <w:rFonts w:eastAsia="Calibri"/>
          <w:b w:val="0"/>
        </w:rPr>
        <w:t>dupa</w:t>
      </w:r>
      <w:proofErr w:type="spellEnd"/>
      <w:r w:rsidR="006A3EF5">
        <w:rPr>
          <w:rFonts w:eastAsia="Calibri"/>
          <w:b w:val="0"/>
        </w:rPr>
        <w:t xml:space="preserve"> programul </w:t>
      </w:r>
      <w:proofErr w:type="spellStart"/>
      <w:r w:rsidR="006A3EF5">
        <w:rPr>
          <w:rFonts w:eastAsia="Calibri"/>
          <w:b w:val="0"/>
        </w:rPr>
        <w:t>scolar</w:t>
      </w:r>
      <w:proofErr w:type="spellEnd"/>
      <w:r w:rsidR="006A3EF5">
        <w:rPr>
          <w:rFonts w:eastAsia="Calibri"/>
          <w:b w:val="0"/>
        </w:rPr>
        <w:t>, cu grupe de elevi din clasele gimnaziale.</w:t>
      </w:r>
    </w:p>
    <w:p w14:paraId="10F567D2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</w:p>
    <w:p w14:paraId="319CAF31" w14:textId="77777777" w:rsidR="00EB3F82" w:rsidRPr="00C06239" w:rsidRDefault="00EB3F82" w:rsidP="00EB3F82">
      <w:pPr>
        <w:spacing w:line="276" w:lineRule="auto"/>
        <w:rPr>
          <w:rFonts w:eastAsia="Calibri"/>
          <w:b w:val="0"/>
        </w:rPr>
      </w:pPr>
      <w:r w:rsidRPr="00C06239">
        <w:rPr>
          <w:rFonts w:eastAsia="Calibri"/>
          <w:b w:val="0"/>
        </w:rPr>
        <w:t>Expertul:</w:t>
      </w:r>
    </w:p>
    <w:p w14:paraId="62F9C4B7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a)  are cetățenie română/cetățenie a altor state membre ale Uniunii Europene sau a statelor aparținând Spațiului Economic European cu reședința în România;</w:t>
      </w:r>
    </w:p>
    <w:p w14:paraId="22FC791F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b)  are capacitate de exercițiu deplină;</w:t>
      </w:r>
    </w:p>
    <w:p w14:paraId="4ABF6F88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c)  îndeplinește condițiile de studii superioare de lungă durată absolvite cu diplomă de licență sau echivalentă;</w:t>
      </w:r>
    </w:p>
    <w:p w14:paraId="2D268302" w14:textId="4F90E27B" w:rsidR="00EB3F82" w:rsidRPr="00C06239" w:rsidRDefault="006A3EF5" w:rsidP="00EB3F82">
      <w:pPr>
        <w:spacing w:line="276" w:lineRule="auto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d)  are cel puțin 2 </w:t>
      </w:r>
      <w:r w:rsidR="00EB3F82" w:rsidRPr="00C06239">
        <w:rPr>
          <w:rFonts w:eastAsia="Calibri"/>
          <w:b w:val="0"/>
        </w:rPr>
        <w:t>ani experienț</w:t>
      </w:r>
      <w:r>
        <w:rPr>
          <w:rFonts w:eastAsia="Calibri"/>
          <w:b w:val="0"/>
        </w:rPr>
        <w:t xml:space="preserve">ă în domeniul </w:t>
      </w:r>
      <w:r w:rsidR="00CE3EED">
        <w:rPr>
          <w:rFonts w:eastAsia="Calibri"/>
          <w:b w:val="0"/>
        </w:rPr>
        <w:t>învățământului</w:t>
      </w:r>
      <w:r w:rsidR="00EB3F82" w:rsidRPr="00C06239">
        <w:rPr>
          <w:rFonts w:eastAsia="Calibri"/>
          <w:b w:val="0"/>
        </w:rPr>
        <w:t>;</w:t>
      </w:r>
    </w:p>
    <w:p w14:paraId="397CABF5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e)  nu a fost condamnat/(ă) definitiv pentru săvârșirea unei infracțiuni contra umanității, contra statului ori contra autorității, de serviciu sau în legătură cu serviciul, care împiedică înfăptuirea justiției, de fals  ori  a  unor  fapte  de  corupție  sau  a  unei  infracțiuni  săvârșite  cu  intenție,  care  l-ar  face/care  ar  face-o  incompatibilă  cu  exercitarea  funcției,  cu  excepția  situației  în  care  a intervenit reabilitarea;</w:t>
      </w:r>
    </w:p>
    <w:p w14:paraId="7EDDB3BC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f) îndeplinește alte condiții generale în funcție de specificul proiectului.</w:t>
      </w:r>
    </w:p>
    <w:p w14:paraId="1A453C6B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 xml:space="preserve">  Abilități:</w:t>
      </w:r>
    </w:p>
    <w:p w14:paraId="6D2B97EE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- capacitate de lucru în echipă;</w:t>
      </w:r>
    </w:p>
    <w:p w14:paraId="3C70751B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- orientare spre rezultate și atingerea obiectivelor în termenele prevăzute;</w:t>
      </w:r>
    </w:p>
    <w:p w14:paraId="41495929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- capacitate de analiză și sinteză;</w:t>
      </w:r>
    </w:p>
    <w:p w14:paraId="35EE5742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 xml:space="preserve">- capacitate organizatorică </w:t>
      </w:r>
      <w:proofErr w:type="spellStart"/>
      <w:r w:rsidRPr="00C06239">
        <w:rPr>
          <w:rFonts w:eastAsia="Calibri"/>
          <w:b w:val="0"/>
        </w:rPr>
        <w:t>şi</w:t>
      </w:r>
      <w:proofErr w:type="spellEnd"/>
      <w:r w:rsidRPr="00C06239">
        <w:rPr>
          <w:rFonts w:eastAsia="Calibri"/>
          <w:b w:val="0"/>
        </w:rPr>
        <w:t xml:space="preserve"> administrativă pentru planificarea  </w:t>
      </w:r>
      <w:proofErr w:type="spellStart"/>
      <w:r w:rsidRPr="00C06239">
        <w:rPr>
          <w:rFonts w:eastAsia="Calibri"/>
          <w:b w:val="0"/>
        </w:rPr>
        <w:t>şi</w:t>
      </w:r>
      <w:proofErr w:type="spellEnd"/>
      <w:r w:rsidRPr="00C06239">
        <w:rPr>
          <w:rFonts w:eastAsia="Calibri"/>
          <w:b w:val="0"/>
        </w:rPr>
        <w:t xml:space="preserve">  </w:t>
      </w:r>
      <w:proofErr w:type="spellStart"/>
      <w:r w:rsidRPr="00C06239">
        <w:rPr>
          <w:rFonts w:eastAsia="Calibri"/>
          <w:b w:val="0"/>
        </w:rPr>
        <w:t>desfăşurarea</w:t>
      </w:r>
      <w:proofErr w:type="spellEnd"/>
      <w:r w:rsidRPr="00C06239">
        <w:rPr>
          <w:rFonts w:eastAsia="Calibri"/>
          <w:b w:val="0"/>
        </w:rPr>
        <w:t xml:space="preserve"> </w:t>
      </w:r>
    </w:p>
    <w:p w14:paraId="13963EE5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întâlnirilor de lucru în echipe interdisciplinare;</w:t>
      </w:r>
    </w:p>
    <w:p w14:paraId="05F78859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- capacitatea de a organiza activități de cercetare evaluativă;</w:t>
      </w:r>
    </w:p>
    <w:p w14:paraId="043677CE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 xml:space="preserve">- capacitatea de a organiza activități de documentare și de redactare a textului </w:t>
      </w:r>
    </w:p>
    <w:p w14:paraId="389ED987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proofErr w:type="spellStart"/>
      <w:r w:rsidRPr="00C06239">
        <w:rPr>
          <w:rFonts w:eastAsia="Calibri"/>
          <w:b w:val="0"/>
        </w:rPr>
        <w:t>ştiinţific</w:t>
      </w:r>
      <w:proofErr w:type="spellEnd"/>
      <w:r w:rsidRPr="00C06239">
        <w:rPr>
          <w:rFonts w:eastAsia="Calibri"/>
          <w:b w:val="0"/>
        </w:rPr>
        <w:t>;</w:t>
      </w:r>
    </w:p>
    <w:p w14:paraId="410BD2A8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- capacitatea de a realiza documente cadru pentru buna desfășurare a proiectului;</w:t>
      </w:r>
    </w:p>
    <w:p w14:paraId="7D9D3CDC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 xml:space="preserve">- capacitatea de utilizare a documentelor de politică </w:t>
      </w:r>
      <w:proofErr w:type="spellStart"/>
      <w:r w:rsidRPr="00C06239">
        <w:rPr>
          <w:rFonts w:eastAsia="Calibri"/>
          <w:b w:val="0"/>
        </w:rPr>
        <w:t>educaţională</w:t>
      </w:r>
      <w:proofErr w:type="spellEnd"/>
      <w:r w:rsidRPr="00C06239">
        <w:rPr>
          <w:rFonts w:eastAsia="Calibri"/>
          <w:b w:val="0"/>
        </w:rPr>
        <w:t xml:space="preserve"> </w:t>
      </w:r>
      <w:proofErr w:type="spellStart"/>
      <w:r w:rsidRPr="00C06239">
        <w:rPr>
          <w:rFonts w:eastAsia="Calibri"/>
          <w:b w:val="0"/>
        </w:rPr>
        <w:t>şi</w:t>
      </w:r>
      <w:proofErr w:type="spellEnd"/>
      <w:r w:rsidRPr="00C06239">
        <w:rPr>
          <w:rFonts w:eastAsia="Calibri"/>
          <w:b w:val="0"/>
        </w:rPr>
        <w:t xml:space="preserve"> europeană.</w:t>
      </w:r>
    </w:p>
    <w:p w14:paraId="1434CF37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</w:p>
    <w:p w14:paraId="48FE3E3B" w14:textId="77777777" w:rsidR="00EB3F82" w:rsidRPr="00C06239" w:rsidRDefault="00EB3F82" w:rsidP="00EB3F82">
      <w:pPr>
        <w:numPr>
          <w:ilvl w:val="0"/>
          <w:numId w:val="2"/>
        </w:numPr>
        <w:spacing w:line="276" w:lineRule="auto"/>
        <w:rPr>
          <w:rFonts w:eastAsia="Calibri"/>
          <w:b w:val="0"/>
        </w:rPr>
      </w:pPr>
      <w:r w:rsidRPr="00C06239">
        <w:rPr>
          <w:rFonts w:eastAsia="Calibri"/>
          <w:b w:val="0"/>
        </w:rPr>
        <w:t>DOSARUL DE CONCURS:</w:t>
      </w:r>
    </w:p>
    <w:p w14:paraId="5CA641B0" w14:textId="77777777" w:rsidR="00EB3F82" w:rsidRPr="00C06239" w:rsidRDefault="00EB3F82" w:rsidP="00EB3F82">
      <w:pPr>
        <w:spacing w:line="276" w:lineRule="auto"/>
        <w:rPr>
          <w:rFonts w:eastAsia="Calibri"/>
          <w:b w:val="0"/>
        </w:rPr>
      </w:pPr>
    </w:p>
    <w:p w14:paraId="7132D81F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 xml:space="preserve">   Dosarul de înscriere la concurs va conține următoarele documente:</w:t>
      </w:r>
    </w:p>
    <w:p w14:paraId="469A1FA3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</w:p>
    <w:p w14:paraId="21BC8C27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a)  Cerere de înscriere, conform modelului din Anexa 1 la anunțul de selecție;</w:t>
      </w:r>
    </w:p>
    <w:p w14:paraId="59598923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b)  Scrisoare de intenție;</w:t>
      </w:r>
    </w:p>
    <w:p w14:paraId="5AEEDCCE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c)  Copia actului de identitate sau orice alt document care atestă identitatea, potrivit legii, după caz (semnată de candidat);</w:t>
      </w:r>
    </w:p>
    <w:p w14:paraId="1899A38E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d)  Copiile documentelor care atestă nivelul studiilor și ale altor acte care atestă efectuarea unor specializări, copiile documentelor care atestă îndeplinirea condițiilor specifice;</w:t>
      </w:r>
    </w:p>
    <w:p w14:paraId="59243475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e) Alte acte doveditoare privind experiența/expertiza, calificările  specifice aferente poziției;</w:t>
      </w:r>
    </w:p>
    <w:p w14:paraId="5CFD5D58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 xml:space="preserve">f)  CV format </w:t>
      </w:r>
      <w:proofErr w:type="spellStart"/>
      <w:r w:rsidRPr="00C06239">
        <w:rPr>
          <w:rFonts w:eastAsia="Calibri"/>
          <w:b w:val="0"/>
        </w:rPr>
        <w:t>Europass</w:t>
      </w:r>
      <w:proofErr w:type="spellEnd"/>
      <w:r w:rsidRPr="00C06239">
        <w:rPr>
          <w:rFonts w:eastAsia="Calibri"/>
          <w:b w:val="0"/>
        </w:rPr>
        <w:t xml:space="preserve"> datat și semnat pe fiecare pagina (CV-ul trebuie să conțină obligatoriu date de contact valide –adresa de e-mail și număr de telefon);</w:t>
      </w:r>
    </w:p>
    <w:p w14:paraId="7EF2E7EF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</w:p>
    <w:p w14:paraId="47B8BC67" w14:textId="6111A04D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  <w:r w:rsidRPr="00C06239">
        <w:rPr>
          <w:rFonts w:eastAsia="Calibri"/>
          <w:b w:val="0"/>
        </w:rPr>
        <w:t>Candidații vor depun</w:t>
      </w:r>
      <w:r w:rsidR="006A3EF5">
        <w:rPr>
          <w:rFonts w:eastAsia="Calibri"/>
          <w:b w:val="0"/>
        </w:rPr>
        <w:t xml:space="preserve">e documentele la sediul </w:t>
      </w:r>
      <w:proofErr w:type="spellStart"/>
      <w:r w:rsidR="006A3EF5">
        <w:rPr>
          <w:rFonts w:eastAsia="Calibri"/>
          <w:b w:val="0"/>
        </w:rPr>
        <w:t>institutiei</w:t>
      </w:r>
      <w:proofErr w:type="spellEnd"/>
      <w:r w:rsidR="006A3EF5">
        <w:rPr>
          <w:rFonts w:eastAsia="Calibri"/>
          <w:b w:val="0"/>
        </w:rPr>
        <w:t xml:space="preserve">  din </w:t>
      </w:r>
      <w:proofErr w:type="spellStart"/>
      <w:r w:rsidR="006A3EF5">
        <w:rPr>
          <w:rFonts w:eastAsia="Calibri"/>
          <w:b w:val="0"/>
        </w:rPr>
        <w:t>com</w:t>
      </w:r>
      <w:proofErr w:type="spellEnd"/>
      <w:r w:rsidR="006A3EF5">
        <w:rPr>
          <w:rFonts w:eastAsia="Calibri"/>
          <w:b w:val="0"/>
        </w:rPr>
        <w:t xml:space="preserve"> </w:t>
      </w:r>
      <w:r w:rsidR="00B1090D">
        <w:rPr>
          <w:rFonts w:eastAsia="Calibri"/>
          <w:b w:val="0"/>
        </w:rPr>
        <w:t>Arpașu de Jos</w:t>
      </w:r>
      <w:r w:rsidR="006A3EF5">
        <w:rPr>
          <w:rFonts w:eastAsia="Calibri"/>
          <w:b w:val="0"/>
        </w:rPr>
        <w:t xml:space="preserve">, jud </w:t>
      </w:r>
      <w:r w:rsidR="00B1090D">
        <w:rPr>
          <w:rFonts w:eastAsia="Calibri"/>
          <w:b w:val="0"/>
        </w:rPr>
        <w:t>Sibiu</w:t>
      </w:r>
      <w:r w:rsidRPr="00C06239">
        <w:rPr>
          <w:rFonts w:eastAsia="Calibri"/>
          <w:b w:val="0"/>
        </w:rPr>
        <w:t xml:space="preserve">, </w:t>
      </w:r>
      <w:r w:rsidR="006A3EF5">
        <w:rPr>
          <w:rFonts w:eastAsia="Calibri"/>
          <w:b w:val="0"/>
        </w:rPr>
        <w:t xml:space="preserve">până la data de </w:t>
      </w:r>
      <w:r w:rsidR="00B1090D">
        <w:rPr>
          <w:rFonts w:eastAsia="Calibri"/>
          <w:b w:val="0"/>
        </w:rPr>
        <w:t>23</w:t>
      </w:r>
      <w:r w:rsidR="006A3EF5">
        <w:rPr>
          <w:rFonts w:eastAsia="Calibri"/>
          <w:b w:val="0"/>
        </w:rPr>
        <w:t>.11.202</w:t>
      </w:r>
      <w:r w:rsidR="00B1090D">
        <w:rPr>
          <w:rFonts w:eastAsia="Calibri"/>
          <w:b w:val="0"/>
        </w:rPr>
        <w:t>4</w:t>
      </w:r>
      <w:r w:rsidRPr="00C06239">
        <w:rPr>
          <w:rFonts w:eastAsia="Calibri"/>
          <w:b w:val="0"/>
        </w:rPr>
        <w:t xml:space="preserve">, </w:t>
      </w:r>
      <w:r w:rsidR="006A3EF5">
        <w:rPr>
          <w:rFonts w:eastAsia="Calibri"/>
          <w:b w:val="0"/>
        </w:rPr>
        <w:t>ora 14.</w:t>
      </w:r>
    </w:p>
    <w:p w14:paraId="15208992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</w:p>
    <w:p w14:paraId="1C4A6AD3" w14:textId="77777777" w:rsidR="00EB3F82" w:rsidRPr="00C06239" w:rsidRDefault="00EB3F82" w:rsidP="00EB3F82">
      <w:pPr>
        <w:spacing w:line="276" w:lineRule="auto"/>
        <w:jc w:val="both"/>
        <w:rPr>
          <w:rFonts w:eastAsia="Calibri"/>
          <w:b w:val="0"/>
        </w:rPr>
      </w:pPr>
    </w:p>
    <w:p w14:paraId="6DF0F0C0" w14:textId="77777777" w:rsidR="006A3EF5" w:rsidRDefault="006A3EF5" w:rsidP="00EB3F82">
      <w:pPr>
        <w:tabs>
          <w:tab w:val="left" w:pos="1696"/>
        </w:tabs>
      </w:pPr>
    </w:p>
    <w:p w14:paraId="4F50D642" w14:textId="77777777" w:rsidR="006A3EF5" w:rsidRDefault="006A3EF5" w:rsidP="006A3EF5">
      <w:pPr>
        <w:jc w:val="center"/>
      </w:pPr>
      <w:r>
        <w:t>Manager proiect</w:t>
      </w:r>
    </w:p>
    <w:p w14:paraId="6B387A04" w14:textId="77777777" w:rsidR="006A3EF5" w:rsidRDefault="006A3EF5" w:rsidP="006A3EF5"/>
    <w:p w14:paraId="70ADD5B3" w14:textId="398DA5DF" w:rsidR="006672CB" w:rsidRPr="006A3EF5" w:rsidRDefault="006A3EF5" w:rsidP="006A3EF5">
      <w:pPr>
        <w:tabs>
          <w:tab w:val="left" w:pos="5868"/>
        </w:tabs>
      </w:pPr>
      <w:r>
        <w:tab/>
      </w:r>
      <w:proofErr w:type="spellStart"/>
      <w:r w:rsidR="00B1090D">
        <w:t>Rogozea</w:t>
      </w:r>
      <w:proofErr w:type="spellEnd"/>
      <w:r w:rsidR="00B1090D">
        <w:t xml:space="preserve"> Gheorghe-Ovidiu</w:t>
      </w:r>
    </w:p>
    <w:sectPr w:rsidR="006672CB" w:rsidRPr="006A3EF5" w:rsidSect="006672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CAB02" w14:textId="77777777" w:rsidR="00FE378A" w:rsidRDefault="00FE378A" w:rsidP="00EB3F82">
      <w:r>
        <w:separator/>
      </w:r>
    </w:p>
  </w:endnote>
  <w:endnote w:type="continuationSeparator" w:id="0">
    <w:p w14:paraId="099332AC" w14:textId="77777777" w:rsidR="00FE378A" w:rsidRDefault="00FE378A" w:rsidP="00E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9655D" w14:textId="77777777" w:rsidR="00FE378A" w:rsidRDefault="00FE378A" w:rsidP="00EB3F82">
      <w:r>
        <w:separator/>
      </w:r>
    </w:p>
  </w:footnote>
  <w:footnote w:type="continuationSeparator" w:id="0">
    <w:p w14:paraId="127C9713" w14:textId="77777777" w:rsidR="00FE378A" w:rsidRDefault="00FE378A" w:rsidP="00EB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D17D4" w14:textId="77777777" w:rsidR="00EB3F82" w:rsidRDefault="00EB3F82" w:rsidP="00EB3F82">
    <w:pPr>
      <w:pStyle w:val="Header"/>
      <w:tabs>
        <w:tab w:val="clear" w:pos="4680"/>
        <w:tab w:val="clear" w:pos="9360"/>
        <w:tab w:val="left" w:pos="3028"/>
        <w:tab w:val="left" w:pos="6667"/>
      </w:tabs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1F5F93D" wp14:editId="34678C40">
          <wp:simplePos x="0" y="0"/>
          <wp:positionH relativeFrom="column">
            <wp:posOffset>3801745</wp:posOffset>
          </wp:positionH>
          <wp:positionV relativeFrom="paragraph">
            <wp:posOffset>-125730</wp:posOffset>
          </wp:positionV>
          <wp:extent cx="2552700" cy="412750"/>
          <wp:effectExtent l="19050" t="0" r="0" b="0"/>
          <wp:wrapThrough wrapText="bothSides">
            <wp:wrapPolygon edited="0">
              <wp:start x="-161" y="997"/>
              <wp:lineTo x="-161" y="18942"/>
              <wp:lineTo x="4997" y="18942"/>
              <wp:lineTo x="20633" y="18942"/>
              <wp:lineTo x="20794" y="18942"/>
              <wp:lineTo x="21439" y="16948"/>
              <wp:lineTo x="21600" y="6978"/>
              <wp:lineTo x="14185" y="997"/>
              <wp:lineTo x="2901" y="997"/>
              <wp:lineTo x="-161" y="997"/>
            </wp:wrapPolygon>
          </wp:wrapThrough>
          <wp:docPr id="3" name="Picture 3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37C4D18" wp14:editId="52A63D07">
          <wp:simplePos x="0" y="0"/>
          <wp:positionH relativeFrom="column">
            <wp:posOffset>1671955</wp:posOffset>
          </wp:positionH>
          <wp:positionV relativeFrom="paragraph">
            <wp:posOffset>-198120</wp:posOffset>
          </wp:positionV>
          <wp:extent cx="1853565" cy="532130"/>
          <wp:effectExtent l="19050" t="0" r="0" b="0"/>
          <wp:wrapThrough wrapText="bothSides">
            <wp:wrapPolygon edited="0">
              <wp:start x="1554" y="0"/>
              <wp:lineTo x="222" y="3093"/>
              <wp:lineTo x="-222" y="14692"/>
              <wp:lineTo x="1110" y="20878"/>
              <wp:lineTo x="1554" y="20878"/>
              <wp:lineTo x="4662" y="20878"/>
              <wp:lineTo x="5550" y="20878"/>
              <wp:lineTo x="20201" y="13146"/>
              <wp:lineTo x="20201" y="12372"/>
              <wp:lineTo x="21533" y="12372"/>
              <wp:lineTo x="21533" y="7733"/>
              <wp:lineTo x="4662" y="0"/>
              <wp:lineTo x="1554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E800EEF" wp14:editId="21C9B50D">
          <wp:simplePos x="0" y="0"/>
          <wp:positionH relativeFrom="column">
            <wp:posOffset>-225425</wp:posOffset>
          </wp:positionH>
          <wp:positionV relativeFrom="paragraph">
            <wp:posOffset>-125730</wp:posOffset>
          </wp:positionV>
          <wp:extent cx="1583690" cy="457200"/>
          <wp:effectExtent l="19050" t="0" r="0" b="0"/>
          <wp:wrapThrough wrapText="bothSides">
            <wp:wrapPolygon edited="0">
              <wp:start x="-260" y="0"/>
              <wp:lineTo x="-260" y="20700"/>
              <wp:lineTo x="21565" y="20700"/>
              <wp:lineTo x="21565" y="0"/>
              <wp:lineTo x="-26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A65B3"/>
    <w:multiLevelType w:val="hybridMultilevel"/>
    <w:tmpl w:val="3DD2F960"/>
    <w:lvl w:ilvl="0" w:tplc="7D32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33256"/>
    <w:multiLevelType w:val="hybridMultilevel"/>
    <w:tmpl w:val="3DD2F960"/>
    <w:lvl w:ilvl="0" w:tplc="7D32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01769">
    <w:abstractNumId w:val="1"/>
  </w:num>
  <w:num w:numId="2" w16cid:durableId="56033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82"/>
    <w:rsid w:val="000B372E"/>
    <w:rsid w:val="000F3F1C"/>
    <w:rsid w:val="00275C75"/>
    <w:rsid w:val="004572C6"/>
    <w:rsid w:val="005A3D55"/>
    <w:rsid w:val="00662885"/>
    <w:rsid w:val="006672CB"/>
    <w:rsid w:val="006A3EF5"/>
    <w:rsid w:val="00AA126C"/>
    <w:rsid w:val="00B1090D"/>
    <w:rsid w:val="00B8464C"/>
    <w:rsid w:val="00CE3EED"/>
    <w:rsid w:val="00EB3F82"/>
    <w:rsid w:val="00F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E374D"/>
  <w15:docId w15:val="{54CEE710-1152-4930-8F9D-3902A003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F82"/>
    <w:pPr>
      <w:spacing w:after="0" w:line="240" w:lineRule="auto"/>
    </w:pPr>
    <w:rPr>
      <w:rFonts w:ascii="Trebuchet MS" w:eastAsia="Times New Roman" w:hAnsi="Trebuchet MS" w:cs="Times New (W1)"/>
      <w:b/>
      <w:bCs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B3F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3F82"/>
    <w:rPr>
      <w:rFonts w:ascii="Trebuchet MS" w:eastAsia="Times New Roman" w:hAnsi="Trebuchet MS" w:cs="Times New (W1)"/>
      <w:b/>
      <w:bCs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EB3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F82"/>
    <w:rPr>
      <w:rFonts w:ascii="Trebuchet MS" w:eastAsia="Times New Roman" w:hAnsi="Trebuchet MS" w:cs="Times New (W1)"/>
      <w:b/>
      <w:bCs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baibarac vasile</dc:creator>
  <cp:lastModifiedBy>Alexandru Matei</cp:lastModifiedBy>
  <cp:revision>7</cp:revision>
  <dcterms:created xsi:type="dcterms:W3CDTF">2023-12-17T22:43:00Z</dcterms:created>
  <dcterms:modified xsi:type="dcterms:W3CDTF">2025-01-11T14:05:00Z</dcterms:modified>
</cp:coreProperties>
</file>